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center"/>
        <w:outlineLvl w:val="9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级仪器测试时间安排表</w:t>
      </w:r>
    </w:p>
    <w:tbl>
      <w:tblPr>
        <w:tblStyle w:val="10"/>
        <w:tblW w:w="84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93"/>
        <w:gridCol w:w="3390"/>
        <w:gridCol w:w="495"/>
        <w:gridCol w:w="1260"/>
        <w:gridCol w:w="10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测试日期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分 院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专业（班级）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人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数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</w:rPr>
              <w:t>周</w:t>
            </w: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firstLine="360" w:firstLineChars="150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商学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理学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法学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财会类(行)1801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0-14: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left"/>
              <w:outlineLvl w:val="9"/>
              <w:rPr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left"/>
              <w:outlineLvl w:val="9"/>
              <w:rPr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left"/>
              <w:outlineLvl w:val="9"/>
              <w:rPr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left"/>
              <w:outlineLvl w:val="9"/>
              <w:rPr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left"/>
              <w:outlineLvl w:val="9"/>
              <w:rPr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left"/>
              <w:outlineLvl w:val="9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财会类(行)1802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30</w:t>
            </w:r>
            <w:r>
              <w:rPr>
                <w:rFonts w:hint="eastAsia"/>
                <w:b w:val="0"/>
                <w:bCs w:val="0"/>
              </w:rPr>
              <w:t>-14: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财会类(行)1803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0-14: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财会类(行)1804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财务管理(行)(三校生)1801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14: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财务管理(行)(专升本)1801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14: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财务管理(行)(专升本)1802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管理学类(行)1801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0-15: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管理学类(行)180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-1</w:t>
            </w:r>
            <w:r>
              <w:rPr>
                <w:rFonts w:hint="eastAsia"/>
                <w:b w:val="0"/>
                <w:bCs w:val="0"/>
              </w:rPr>
              <w:t>5: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管理学类(行)180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3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管理学类(行)180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4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FF000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国际经济与贸易(复合班)1801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</w:rPr>
              <w:t>5: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国际经济与贸易(复合班)180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outlineLvl w:val="9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会计学(ACCA)(行)1801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金融学(行)1801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金融学(行)180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旅游管理(行)(专升本)1801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旅游管理(行)(专升本)180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市场营销(行)(三校生)1801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化学生物环境食品类(行)1801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化学生物环境食品类(行)180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firstLine="264" w:firstLineChars="147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化学生物环境食品类(行)180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3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</w:rPr>
              <w:t>:00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firstLine="264" w:firstLineChars="147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化学生物环境食品类(行)180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4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:30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化学生物环境食品类(行)180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5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:30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法学(行)1801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法学(行)1802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法学(复合班)Ⅰ1803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eastAsia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法学(复合班)Ⅰ180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4</w:t>
            </w:r>
          </w:p>
        </w:tc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</w:rPr>
              <w:t>日周</w:t>
            </w: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三晚上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firstLine="360" w:firstLineChars="150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firstLine="90" w:firstLineChars="50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工学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设艺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电子信息工程(行)(三校生)1801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</w:rPr>
              <w:t>:30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电子信息工程(行)1801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</w:rPr>
              <w:t>:30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电子信息工程(行)180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</w:rPr>
              <w:t>:30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机械设计制造及其自动化(行)(三校生)1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</w:rPr>
              <w:t>:30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机械设计制造及其自动化(行)1801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</w:rPr>
              <w:t>:00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机械设计制造及其自动化(行)1802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</w:rPr>
              <w:t>:00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firstLine="90" w:firstLineChars="50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计算机科学与技术(行)(三校生)1801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</w:rPr>
              <w:t>:00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计算机科学与技术(行)(专升本)1801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</w:rPr>
              <w:t>:00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计算机科学与技术(行)(专升本)1802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计算机与网络安全类(行)1801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</w:rPr>
              <w:t>17: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18:30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计算机与网络安全类(行)180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17: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18:30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环境设计(行)(专升本)1801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17: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18:30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环境设计(行)(专升本)180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17: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18:30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设计学类(行)1801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17: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18:30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设计学类(行)180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21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17: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18:30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设计学类(行)180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21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17: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18:30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设计学类(行)180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21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17: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18:30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设计学类(行)180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21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17: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18:30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11月15日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周四下午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 w:eastAsiaTheme="minorEastAsia"/>
                <w:b w:val="0"/>
                <w:bCs w:val="0"/>
                <w:color w:val="1D1B1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文学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汉语言文学(复合班)1801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</w:rPr>
              <w:t>6: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-1</w:t>
            </w:r>
            <w:r>
              <w:rPr>
                <w:rFonts w:hint="eastAsia"/>
                <w:b w:val="0"/>
                <w:bCs w:val="0"/>
              </w:rPr>
              <w:t>7: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汉语言文学(行)(专升本)1801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</w:rPr>
              <w:t>6: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-1</w:t>
            </w:r>
            <w:r>
              <w:rPr>
                <w:rFonts w:hint="eastAsia"/>
                <w:b w:val="0"/>
                <w:bCs w:val="0"/>
              </w:rPr>
              <w:t>7: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汉语言文学(行)(专升本)180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60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</w:rPr>
              <w:t>6: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-1</w:t>
            </w:r>
            <w:r>
              <w:rPr>
                <w:rFonts w:hint="eastAsia"/>
                <w:b w:val="0"/>
                <w:bCs w:val="0"/>
              </w:rPr>
              <w:t>7: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汉语言文学(行)1802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</w:rPr>
              <w:t>6: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-1</w:t>
            </w:r>
            <w:r>
              <w:rPr>
                <w:rFonts w:hint="eastAsia"/>
                <w:b w:val="0"/>
                <w:bCs w:val="0"/>
              </w:rPr>
              <w:t>7: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汉语言文学(行)180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-1</w:t>
            </w:r>
            <w:r>
              <w:rPr>
                <w:rFonts w:hint="eastAsia"/>
                <w:b w:val="0"/>
                <w:bCs w:val="0"/>
              </w:rPr>
              <w:t>7: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汉语言文学(行)180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17:00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英语(复合班)1801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38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17:00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英语(行)1802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28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17: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英语(行)180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17: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18:00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英语(行)180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28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17: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18:00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英语(行)180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28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</w:rPr>
              <w:t>7: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18:00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outlineLvl w:val="9"/>
              <w:rPr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英语(行)180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</w:rPr>
              <w:t>7:</w:t>
            </w:r>
            <w:r>
              <w:rPr>
                <w:b w:val="0"/>
                <w:bCs w:val="0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</w:t>
            </w:r>
            <w:r>
              <w:rPr>
                <w:rFonts w:hint="eastAsia"/>
                <w:b w:val="0"/>
                <w:bCs w:val="0"/>
              </w:rPr>
              <w:t>18:00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outlineLvl w:val="9"/>
              <w:rPr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 w:eastAsiaTheme="minorEastAsia"/>
                <w:b w:val="0"/>
                <w:bCs w:val="0"/>
                <w:color w:val="1D1B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szCs w:val="24"/>
              </w:rPr>
              <w:t>日周</w:t>
            </w: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szCs w:val="24"/>
                <w:lang w:val="en-US" w:eastAsia="zh-CN"/>
              </w:rPr>
              <w:t>五下午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补测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eastAsia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  <w:shd w:val="clear" w:fill="F1F6FE"/>
                <w:lang w:val="en-US" w:eastAsia="zh-CN"/>
              </w:rPr>
              <w:t>所有分院补测学生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</w:rPr>
              <w:t>6: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-1</w:t>
            </w:r>
            <w:r>
              <w:rPr>
                <w:rFonts w:hint="eastAsia"/>
                <w:b w:val="0"/>
                <w:bCs w:val="0"/>
              </w:rPr>
              <w:t>7: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center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级田径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场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测试时间安排表</w:t>
      </w:r>
    </w:p>
    <w:tbl>
      <w:tblPr>
        <w:tblStyle w:val="10"/>
        <w:tblW w:w="84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4577"/>
        <w:gridCol w:w="494"/>
        <w:gridCol w:w="19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11月14日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 w:eastAsiaTheme="minorEastAsia"/>
                <w:b w:val="0"/>
                <w:bCs w:val="0"/>
                <w:color w:val="1D1B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周三下午</w:t>
            </w: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财务管理(行)(专升本)1801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13: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财务管理(行)(专升本)1802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 w:eastAsia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13: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旅游管理(行)(专升本)1801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 w:eastAsia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13: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旅游管理(行)(专升本)180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 w:eastAsia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计算机科学与技术(行)(专升本)1801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Arial" w:hAnsi="Arial" w:cs="Arial" w:eastAsia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14: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0-14: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计算机科学与技术(行)(专升本)180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bottom"/>
              <w:outlineLvl w:val="9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37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14: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0-14: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环境设计(行)(专升本)1801</w:t>
            </w:r>
          </w:p>
        </w:tc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33</w:t>
            </w:r>
          </w:p>
        </w:tc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14: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环境设计(行)(专升本)180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2</w:t>
            </w:r>
          </w:p>
        </w:tc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33</w:t>
            </w:r>
          </w:p>
        </w:tc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14: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汉语言文学(行)(专升本)1801</w:t>
            </w:r>
          </w:p>
        </w:tc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59</w:t>
            </w:r>
          </w:p>
        </w:tc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14: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汉语言文学(行)(专升本)180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2</w:t>
            </w:r>
          </w:p>
        </w:tc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60</w:t>
            </w:r>
          </w:p>
        </w:tc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14: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</w:rPr>
            </w:pP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</w:pP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本学期未选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  <w:t>体育课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</w:rPr>
              <w:t>的同学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11月16日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1D1B11"/>
                <w:kern w:val="0"/>
                <w:sz w:val="24"/>
                <w:lang w:val="en-US" w:eastAsia="zh-CN"/>
              </w:rPr>
              <w:t>周五下午</w:t>
            </w:r>
          </w:p>
        </w:tc>
        <w:tc>
          <w:tcPr>
            <w:tcW w:w="4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1F6FE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21"/>
                <w:szCs w:val="21"/>
                <w:shd w:val="clear" w:fill="F1F6FE"/>
                <w:lang w:val="en-US" w:eastAsia="zh-CN"/>
              </w:rPr>
              <w:t>所有分院</w:t>
            </w:r>
            <w:r>
              <w:rPr>
                <w:rFonts w:hint="eastAsia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  <w:shd w:val="clear" w:fill="F1F6FE"/>
              </w:rPr>
              <w:t>补测学</w:t>
            </w:r>
            <w:r>
              <w:rPr>
                <w:rFonts w:hint="eastAsia" w:ascii="Verdana" w:hAnsi="Verdana" w:eastAsia="宋体" w:cs="Verdana"/>
                <w:i w:val="0"/>
                <w:caps w:val="0"/>
                <w:color w:val="000000"/>
                <w:spacing w:val="0"/>
                <w:sz w:val="21"/>
                <w:szCs w:val="21"/>
                <w:shd w:val="clear" w:fill="F1F6FE"/>
                <w:lang w:val="en-US" w:eastAsia="zh-CN"/>
              </w:rPr>
              <w:t>生</w:t>
            </w:r>
            <w:bookmarkStart w:id="0" w:name="_GoBack"/>
            <w:bookmarkEnd w:id="0"/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outlineLvl w:val="9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</w:rPr>
              <w:t>0-1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</w:rPr>
              <w:t>: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outlineLvl w:val="9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2B"/>
    <w:rsid w:val="00056F08"/>
    <w:rsid w:val="00095818"/>
    <w:rsid w:val="00121768"/>
    <w:rsid w:val="00152D2B"/>
    <w:rsid w:val="001C7C4E"/>
    <w:rsid w:val="002C5ADA"/>
    <w:rsid w:val="00455CCD"/>
    <w:rsid w:val="004B10C8"/>
    <w:rsid w:val="004E3D47"/>
    <w:rsid w:val="005D6092"/>
    <w:rsid w:val="005F46D1"/>
    <w:rsid w:val="00892C2B"/>
    <w:rsid w:val="00925545"/>
    <w:rsid w:val="009D08B0"/>
    <w:rsid w:val="00B648B5"/>
    <w:rsid w:val="00CD62E4"/>
    <w:rsid w:val="00DC59D0"/>
    <w:rsid w:val="00E50662"/>
    <w:rsid w:val="00F2344D"/>
    <w:rsid w:val="00FA0C4D"/>
    <w:rsid w:val="00FE49FB"/>
    <w:rsid w:val="0D7636A8"/>
    <w:rsid w:val="0E0569C8"/>
    <w:rsid w:val="11892F1A"/>
    <w:rsid w:val="1E165598"/>
    <w:rsid w:val="291F29C2"/>
    <w:rsid w:val="3249302A"/>
    <w:rsid w:val="34C969DE"/>
    <w:rsid w:val="3844501B"/>
    <w:rsid w:val="3C78699F"/>
    <w:rsid w:val="3DA774CE"/>
    <w:rsid w:val="484B73DF"/>
    <w:rsid w:val="58EC087F"/>
    <w:rsid w:val="5C4141FC"/>
    <w:rsid w:val="5E4536C3"/>
    <w:rsid w:val="656D7CD9"/>
    <w:rsid w:val="68762C5A"/>
    <w:rsid w:val="68B17BDD"/>
    <w:rsid w:val="7BC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1">
    <w:name w:val="页眉 Char"/>
    <w:basedOn w:val="8"/>
    <w:link w:val="6"/>
    <w:uiPriority w:val="0"/>
    <w:rPr>
      <w:sz w:val="18"/>
      <w:szCs w:val="18"/>
    </w:rPr>
  </w:style>
  <w:style w:type="character" w:customStyle="1" w:styleId="12">
    <w:name w:val="页脚 Char"/>
    <w:basedOn w:val="8"/>
    <w:link w:val="5"/>
    <w:uiPriority w:val="0"/>
    <w:rPr>
      <w:sz w:val="18"/>
      <w:szCs w:val="18"/>
    </w:rPr>
  </w:style>
  <w:style w:type="character" w:customStyle="1" w:styleId="13">
    <w:name w:val="article_title"/>
    <w:basedOn w:val="8"/>
    <w:qFormat/>
    <w:uiPriority w:val="0"/>
  </w:style>
  <w:style w:type="character" w:customStyle="1" w:styleId="14">
    <w:name w:val="批注框文本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1"/>
    <w:basedOn w:val="8"/>
    <w:semiHidden/>
    <w:qFormat/>
    <w:uiPriority w:val="99"/>
    <w:rPr>
      <w:sz w:val="18"/>
      <w:szCs w:val="18"/>
    </w:rPr>
  </w:style>
  <w:style w:type="character" w:customStyle="1" w:styleId="16">
    <w:name w:val="日期 Char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日期 Char1"/>
    <w:basedOn w:val="8"/>
    <w:semiHidden/>
    <w:qFormat/>
    <w:uiPriority w:val="99"/>
  </w:style>
  <w:style w:type="character" w:customStyle="1" w:styleId="18">
    <w:name w:val="文档结构图 Char"/>
    <w:basedOn w:val="8"/>
    <w:link w:val="2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1742</Characters>
  <Lines>14</Lines>
  <Paragraphs>4</Paragraphs>
  <TotalTime>34</TotalTime>
  <ScaleCrop>false</ScaleCrop>
  <LinksUpToDate>false</LinksUpToDate>
  <CharactersWithSpaces>2043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2018-04-26T02:53:00Z</dcterms:created>
  <dc:creator>ggjc0</dc:creator>
  <cp:lastModifiedBy>行知学院基础部</cp:lastModifiedBy>
  <dcterms:modified xsi:type="dcterms:W3CDTF">2018-11-09T02:35:31Z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