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PingFang SC Light" w:hAnsi="PingFang SC Light" w:eastAsia="PingFang SC Light" w:cs="PingFang SC Light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jc w:val="left"/>
        <w:rPr>
          <w:sz w:val="20"/>
          <w:szCs w:val="22"/>
        </w:rPr>
      </w:pPr>
      <w:r>
        <w:rPr>
          <w:rFonts w:ascii="PingFang SC Semibold" w:hAnsi="PingFang SC Semibold" w:eastAsia="PingFang SC Semibold" w:cs="PingFang SC Semibold"/>
          <w:color w:val="000008"/>
          <w:kern w:val="0"/>
          <w:sz w:val="28"/>
          <w:szCs w:val="28"/>
          <w:lang w:bidi="ar"/>
        </w:rPr>
        <w:t>浙江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28"/>
          <w:szCs w:val="28"/>
          <w:lang w:eastAsia="zh-Hans" w:bidi="ar"/>
        </w:rPr>
        <w:t>师范⼤学⾏知学院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28"/>
          <w:szCs w:val="28"/>
          <w:lang w:val="en-US" w:eastAsia="zh-CN" w:bidi="ar"/>
        </w:rPr>
        <w:t>第五届八人制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28"/>
          <w:szCs w:val="28"/>
          <w:lang w:eastAsia="zh-Hans" w:bidi="ar"/>
        </w:rPr>
        <w:t>足球赛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28"/>
          <w:szCs w:val="28"/>
          <w:lang w:bidi="ar"/>
        </w:rPr>
        <w:t xml:space="preserve">报名表 </w:t>
      </w:r>
      <w:r>
        <w:rPr>
          <w:rFonts w:hint="eastAsia" w:ascii="PingFang SC Semibold" w:hAnsi="PingFang SC Semibold" w:eastAsia="PingFang SC Semibold" w:cs="PingFang SC Semibold"/>
          <w:color w:val="000008"/>
          <w:kern w:val="0"/>
          <w:sz w:val="28"/>
          <w:szCs w:val="28"/>
          <w:u w:val="single"/>
          <w:lang w:bidi="ar"/>
        </w:rPr>
        <w:t xml:space="preserve"> 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28"/>
          <w:szCs w:val="28"/>
          <w:u w:val="single"/>
          <w:lang w:bidi="ar"/>
        </w:rPr>
        <w:t xml:space="preserve">         </w:t>
      </w:r>
      <w:r>
        <w:rPr>
          <w:rFonts w:ascii="PingFang SC Semibold" w:hAnsi="PingFang SC Semibold" w:eastAsia="PingFang SC Semibold" w:cs="PingFang SC Semibold"/>
          <w:color w:val="000008"/>
          <w:kern w:val="0"/>
          <w:sz w:val="28"/>
          <w:szCs w:val="28"/>
          <w:lang w:bidi="ar"/>
        </w:rPr>
        <w:t>学院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4076"/>
        <w:gridCol w:w="1423"/>
        <w:gridCol w:w="1983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8"/>
                <w:szCs w:val="28"/>
                <w:lang w:eastAsia="zh-Hans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076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4"/>
                <w:szCs w:val="24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423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4"/>
                <w:szCs w:val="24"/>
                <w:lang w:eastAsia="zh-Hans"/>
              </w:rPr>
            </w:pPr>
            <w:bookmarkStart w:id="0" w:name="_GoBack"/>
            <w:bookmarkEnd w:id="0"/>
            <w:r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bidi="ar"/>
              </w:rPr>
              <w:t>学号</w:t>
            </w:r>
          </w:p>
        </w:tc>
        <w:tc>
          <w:tcPr>
            <w:tcW w:w="1983" w:type="dxa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sz w:val="24"/>
                <w:szCs w:val="24"/>
                <w:lang w:eastAsia="zh-Hans"/>
              </w:rPr>
            </w:pPr>
            <w:r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bidi="ar"/>
              </w:rPr>
              <w:t>联系⽅式</w:t>
            </w:r>
          </w:p>
        </w:tc>
        <w:tc>
          <w:tcPr>
            <w:tcW w:w="1085" w:type="dxa"/>
          </w:tcPr>
          <w:p>
            <w:pPr>
              <w:widowControl/>
              <w:jc w:val="center"/>
              <w:rPr>
                <w:rFonts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eastAsia="zh-Hans" w:bidi="ar"/>
              </w:rPr>
            </w:pPr>
            <w:r>
              <w:rPr>
                <w:rFonts w:hint="eastAsia" w:ascii="PingFang SC Semibold" w:hAnsi="PingFang SC Semibold" w:eastAsia="PingFang SC Semibold" w:cs="PingFang SC Semibold"/>
                <w:color w:val="000008"/>
                <w:kern w:val="0"/>
                <w:sz w:val="28"/>
                <w:szCs w:val="28"/>
                <w:lang w:eastAsia="zh-Hans" w:bidi="ar"/>
              </w:rPr>
              <w:t>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4076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42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983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  <w:tc>
          <w:tcPr>
            <w:tcW w:w="1085" w:type="dxa"/>
          </w:tcPr>
          <w:p>
            <w:pPr>
              <w:widowControl/>
              <w:jc w:val="left"/>
              <w:rPr>
                <w:rFonts w:ascii="仿宋_GB2312" w:hAnsi="Calibri" w:eastAsia="仿宋_GB2312" w:cs="宋体"/>
                <w:sz w:val="24"/>
                <w:lang w:eastAsia="zh-Hans"/>
              </w:rPr>
            </w:pPr>
          </w:p>
        </w:tc>
      </w:tr>
    </w:tbl>
    <w:p>
      <w:pPr>
        <w:widowControl/>
        <w:jc w:val="left"/>
        <w:rPr>
          <w:rFonts w:hint="eastAsia" w:ascii="仿宋_GB2312" w:hAnsi="Calibri" w:eastAsia="仿宋_GB2312" w:cs="宋体"/>
          <w:sz w:val="28"/>
          <w:szCs w:val="28"/>
          <w:lang w:eastAsia="zh-CN"/>
        </w:rPr>
      </w:pPr>
      <w:r>
        <w:rPr>
          <w:rFonts w:hint="eastAsia" w:ascii="仿宋_GB2312" w:hAnsi="Calibri" w:eastAsia="仿宋_GB2312" w:cs="宋体"/>
          <w:sz w:val="24"/>
          <w:lang w:eastAsia="zh-Hans"/>
        </w:rPr>
        <w:t xml:space="preserve">                                   </w:t>
      </w:r>
      <w:r>
        <w:rPr>
          <w:rFonts w:hint="eastAsia" w:ascii="仿宋_GB2312" w:hAnsi="Calibri" w:eastAsia="仿宋_GB2312" w:cs="宋体"/>
          <w:sz w:val="28"/>
          <w:szCs w:val="28"/>
          <w:lang w:eastAsia="zh-Hans"/>
        </w:rPr>
        <w:t>队长</w:t>
      </w:r>
      <w:r>
        <w:rPr>
          <w:rFonts w:hint="eastAsia" w:ascii="仿宋_GB2312" w:hAnsi="Calibri" w:eastAsia="仿宋_GB2312" w:cs="宋体"/>
          <w:sz w:val="28"/>
          <w:szCs w:val="28"/>
          <w:lang w:eastAsia="zh-CN"/>
        </w:rPr>
        <w:t>：</w:t>
      </w:r>
      <w:r>
        <w:rPr>
          <w:rFonts w:hint="eastAsia" w:ascii="仿宋_GB2312" w:hAnsi="Calibri" w:eastAsia="仿宋_GB2312" w:cs="宋体"/>
          <w:sz w:val="28"/>
          <w:szCs w:val="28"/>
          <w:lang w:eastAsia="zh-Hans"/>
        </w:rPr>
        <w:t xml:space="preserve">       </w:t>
      </w:r>
      <w:r>
        <w:rPr>
          <w:rFonts w:ascii="仿宋_GB2312" w:hAnsi="Calibri" w:eastAsia="仿宋_GB2312" w:cs="宋体"/>
          <w:sz w:val="28"/>
          <w:szCs w:val="28"/>
          <w:lang w:eastAsia="zh-Hans"/>
        </w:rPr>
        <w:t xml:space="preserve">   </w:t>
      </w:r>
      <w:r>
        <w:rPr>
          <w:rFonts w:hint="eastAsia" w:ascii="仿宋_GB2312" w:hAnsi="Calibri" w:eastAsia="仿宋_GB2312" w:cs="宋体"/>
          <w:sz w:val="28"/>
          <w:szCs w:val="28"/>
          <w:lang w:eastAsia="zh-Hans"/>
        </w:rPr>
        <w:t>电话</w:t>
      </w:r>
      <w:r>
        <w:rPr>
          <w:rFonts w:hint="eastAsia" w:ascii="仿宋_GB2312" w:hAnsi="Calibri" w:eastAsia="仿宋_GB2312" w:cs="宋体"/>
          <w:sz w:val="28"/>
          <w:szCs w:val="28"/>
          <w:lang w:eastAsia="zh-CN"/>
        </w:rPr>
        <w:t>：</w:t>
      </w:r>
    </w:p>
    <w:p>
      <w:pPr>
        <w:rPr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 Light">
    <w:altName w:val="Microsoft YaHei UI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 SC Semibold">
    <w:altName w:val="Microsoft YaHei UI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F0F22"/>
    <w:rsid w:val="57ED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行知学院基础部</dc:creator>
  <cp:lastModifiedBy>行知学院基础部</cp:lastModifiedBy>
  <dcterms:modified xsi:type="dcterms:W3CDTF">2021-10-26T08:48:56Z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E2733F4F9AF141C0A2A731FE09EB9749</vt:lpwstr>
  </property>
</Properties>
</file>